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08" w:rsidRPr="00A80608" w:rsidRDefault="00A80608" w:rsidP="00A80608">
      <w:pPr>
        <w:pStyle w:val="NormalWeb"/>
        <w:spacing w:before="180" w:beforeAutospacing="0" w:after="0" w:afterAutospacing="0"/>
        <w:jc w:val="center"/>
        <w:rPr>
          <w:sz w:val="32"/>
          <w:szCs w:val="32"/>
        </w:rPr>
      </w:pPr>
      <w:r w:rsidRPr="00A80608">
        <w:rPr>
          <w:rFonts w:ascii="Lato" w:hAnsi="Lato"/>
          <w:b/>
          <w:bCs/>
          <w:sz w:val="32"/>
          <w:szCs w:val="32"/>
        </w:rPr>
        <w:t>Referat af</w:t>
      </w:r>
      <w:r>
        <w:rPr>
          <w:sz w:val="32"/>
          <w:szCs w:val="32"/>
        </w:rPr>
        <w:br/>
      </w:r>
      <w:r w:rsidRPr="00A80608">
        <w:rPr>
          <w:rFonts w:ascii="Lato" w:hAnsi="Lato"/>
          <w:b/>
          <w:bCs/>
          <w:sz w:val="32"/>
          <w:szCs w:val="32"/>
        </w:rPr>
        <w:t>GENERALFORSAMLING</w:t>
      </w:r>
      <w:r>
        <w:rPr>
          <w:sz w:val="32"/>
          <w:szCs w:val="32"/>
        </w:rPr>
        <w:br/>
      </w:r>
      <w:r w:rsidRPr="00A80608">
        <w:rPr>
          <w:rFonts w:ascii="Lato" w:hAnsi="Lato"/>
          <w:b/>
          <w:bCs/>
          <w:sz w:val="32"/>
          <w:szCs w:val="32"/>
        </w:rPr>
        <w:t>søndag den 1. maj 2016 kl. 14.00</w:t>
      </w:r>
      <w:r>
        <w:rPr>
          <w:sz w:val="32"/>
          <w:szCs w:val="32"/>
        </w:rPr>
        <w:br/>
      </w:r>
      <w:r w:rsidRPr="00A80608">
        <w:rPr>
          <w:rFonts w:ascii="Lato" w:hAnsi="Lato"/>
          <w:b/>
          <w:bCs/>
          <w:sz w:val="32"/>
          <w:szCs w:val="32"/>
        </w:rPr>
        <w:t xml:space="preserve">på </w:t>
      </w:r>
      <w:proofErr w:type="spellStart"/>
      <w:r w:rsidRPr="00A80608">
        <w:rPr>
          <w:rFonts w:ascii="Lato" w:hAnsi="Lato"/>
          <w:b/>
          <w:bCs/>
          <w:sz w:val="32"/>
          <w:szCs w:val="32"/>
        </w:rPr>
        <w:t>KulturStationen</w:t>
      </w:r>
      <w:proofErr w:type="spellEnd"/>
      <w:r w:rsidRPr="00A80608">
        <w:rPr>
          <w:rFonts w:ascii="Lato" w:hAnsi="Lato"/>
          <w:b/>
          <w:bCs/>
          <w:sz w:val="32"/>
          <w:szCs w:val="32"/>
        </w:rPr>
        <w:t xml:space="preserve"> i Skørping</w:t>
      </w:r>
    </w:p>
    <w:p w:rsidR="00A80608" w:rsidRPr="00A80608" w:rsidRDefault="00A80608" w:rsidP="00A80608">
      <w:pPr>
        <w:pStyle w:val="NormalWeb"/>
        <w:spacing w:before="180" w:beforeAutospacing="0" w:after="0" w:afterAutospacing="0"/>
        <w:jc w:val="center"/>
        <w:rPr>
          <w:sz w:val="32"/>
          <w:szCs w:val="32"/>
        </w:rPr>
      </w:pPr>
      <w:r w:rsidRPr="00A80608">
        <w:rPr>
          <w:rFonts w:ascii="Lato" w:hAnsi="Lato"/>
          <w:sz w:val="32"/>
          <w:szCs w:val="32"/>
        </w:rPr>
        <w:t>Afbud fra bestyrelsen: Charlotte</w:t>
      </w:r>
    </w:p>
    <w:p w:rsidR="00A80608" w:rsidRPr="00A80608" w:rsidRDefault="00A80608" w:rsidP="00A80608">
      <w:pPr>
        <w:pStyle w:val="NormalWeb"/>
        <w:spacing w:before="180" w:beforeAutospacing="0" w:after="0" w:afterAutospacing="0"/>
        <w:rPr>
          <w:sz w:val="32"/>
          <w:szCs w:val="32"/>
        </w:rPr>
      </w:pPr>
      <w:r w:rsidRPr="00A80608">
        <w:rPr>
          <w:rFonts w:ascii="Lato" w:hAnsi="Lato"/>
          <w:sz w:val="32"/>
          <w:szCs w:val="32"/>
        </w:rPr>
        <w:t>Til stede: Udover den øvrige bestyrelse var flg. til stede: Lisbeth S. Jensen, Olga Krogh, Erland Rasmussen, Thorkil Hørlyck og Steffen Kelstrup</w:t>
      </w:r>
    </w:p>
    <w:p w:rsidR="00A80608" w:rsidRPr="00A80608" w:rsidRDefault="00A80608" w:rsidP="00A80608">
      <w:pPr>
        <w:pStyle w:val="NormalWeb"/>
        <w:spacing w:before="180" w:beforeAutospacing="0" w:after="0" w:afterAutospacing="0"/>
        <w:rPr>
          <w:sz w:val="32"/>
          <w:szCs w:val="32"/>
        </w:rPr>
      </w:pPr>
      <w:r w:rsidRPr="00A80608">
        <w:rPr>
          <w:rFonts w:ascii="Lato" w:hAnsi="Lato"/>
          <w:sz w:val="32"/>
          <w:szCs w:val="32"/>
        </w:rPr>
        <w:t>Formanden startede med at byde de fremmødte velkommen, hvorefter man gik over til dagsordenen.</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Dagsorden</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1. Valg af dirigent</w:t>
      </w:r>
    </w:p>
    <w:p w:rsidR="00A80608" w:rsidRPr="00A80608" w:rsidRDefault="00A80608" w:rsidP="00A80608">
      <w:pPr>
        <w:pStyle w:val="NormalWeb"/>
        <w:spacing w:before="180" w:beforeAutospacing="0" w:after="0" w:afterAutospacing="0"/>
        <w:rPr>
          <w:sz w:val="32"/>
          <w:szCs w:val="32"/>
        </w:rPr>
      </w:pPr>
      <w:r w:rsidRPr="00A80608">
        <w:rPr>
          <w:rFonts w:ascii="Lato" w:hAnsi="Lato"/>
          <w:sz w:val="32"/>
          <w:szCs w:val="32"/>
        </w:rPr>
        <w:t>Steffen Kelstrup blev valgt til dirigent og konstaterede, at generalforsamlingen var lovligt indkaldt.</w:t>
      </w:r>
      <w:r>
        <w:rPr>
          <w:sz w:val="32"/>
          <w:szCs w:val="32"/>
        </w:rPr>
        <w:br/>
      </w:r>
      <w:r w:rsidRPr="00A80608">
        <w:rPr>
          <w:rFonts w:ascii="Lato" w:hAnsi="Lato"/>
          <w:sz w:val="32"/>
          <w:szCs w:val="32"/>
        </w:rPr>
        <w:t xml:space="preserve">Han bemærkede, at generalforsamlingen </w:t>
      </w:r>
      <w:proofErr w:type="spellStart"/>
      <w:r w:rsidRPr="00A80608">
        <w:rPr>
          <w:rFonts w:ascii="Lato" w:hAnsi="Lato"/>
          <w:sz w:val="32"/>
          <w:szCs w:val="32"/>
        </w:rPr>
        <w:t>iflg.vedtægterne</w:t>
      </w:r>
      <w:proofErr w:type="spellEnd"/>
      <w:r w:rsidRPr="00A80608">
        <w:rPr>
          <w:rFonts w:ascii="Lato" w:hAnsi="Lato"/>
          <w:sz w:val="32"/>
          <w:szCs w:val="32"/>
        </w:rPr>
        <w:t xml:space="preserve"> skal afholdes inden d.1. maj, men da sidste dag i april var en lørdag, accepterede generalforsamlingen den ene dags overskridelse. Desuden er det kutyme at afholde generalforsamlingen </w:t>
      </w:r>
      <w:proofErr w:type="spellStart"/>
      <w:r w:rsidRPr="00A80608">
        <w:rPr>
          <w:rFonts w:ascii="Lato" w:hAnsi="Lato"/>
          <w:sz w:val="32"/>
          <w:szCs w:val="32"/>
        </w:rPr>
        <w:t>ifm</w:t>
      </w:r>
      <w:proofErr w:type="spellEnd"/>
      <w:r w:rsidRPr="00A80608">
        <w:rPr>
          <w:rFonts w:ascii="Lato" w:hAnsi="Lato"/>
          <w:sz w:val="32"/>
          <w:szCs w:val="32"/>
        </w:rPr>
        <w:t xml:space="preserve"> en koncert, hvilket passede dårligt ved den forrige.</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2. Bestyrelsens beretning ved formanden</w:t>
      </w:r>
    </w:p>
    <w:p w:rsidR="00A80608" w:rsidRPr="00A80608" w:rsidRDefault="00A80608" w:rsidP="00A80608">
      <w:pPr>
        <w:pStyle w:val="NormalWeb"/>
        <w:spacing w:before="180" w:beforeAutospacing="0" w:after="0" w:afterAutospacing="0"/>
        <w:jc w:val="center"/>
        <w:rPr>
          <w:sz w:val="32"/>
          <w:szCs w:val="32"/>
        </w:rPr>
      </w:pPr>
      <w:r w:rsidRPr="00A80608">
        <w:rPr>
          <w:rFonts w:ascii="Lato" w:hAnsi="Lato"/>
          <w:b/>
          <w:bCs/>
          <w:sz w:val="32"/>
          <w:szCs w:val="32"/>
        </w:rPr>
        <w:t>Beretning for Rebild Musikforening 2015</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Når man planlægger årets koncertprogram i en lille musikforening, er det altid en afvejning mellem at finde et varieret udbud af kunstnere af høj musikalsk kvalitet, men samtidig også sikre, at det holdes inden for de forholdsvis snævre økonomiske rammer, der er Rebild Musikforening beskåret.</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Det lykkedes i høj grad i 2015, hvor vi samtidig kunne præsentere et program, der spændte vidt- lige fra kaberet forestilling over opera og til en blæserkvintet. Dertil en lied optræden samt en klaverkoncert, der faldt inden for det lidt mere traditionelle programvalg i Rebild Musikforening.</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 xml:space="preserve">2015 markerede 75 året for Danmarks besættelse, og i den anledning var det i januar måned lykkedes at hente operasangeren Mads </w:t>
      </w:r>
      <w:proofErr w:type="spellStart"/>
      <w:r w:rsidRPr="00A80608">
        <w:rPr>
          <w:rFonts w:ascii="Lato" w:hAnsi="Lato"/>
          <w:i/>
          <w:iCs/>
          <w:sz w:val="32"/>
          <w:szCs w:val="32"/>
        </w:rPr>
        <w:t>Elung</w:t>
      </w:r>
      <w:proofErr w:type="spellEnd"/>
      <w:r w:rsidRPr="00A80608">
        <w:rPr>
          <w:rFonts w:ascii="Lato" w:hAnsi="Lato"/>
          <w:i/>
          <w:iCs/>
          <w:sz w:val="32"/>
          <w:szCs w:val="32"/>
        </w:rPr>
        <w:t xml:space="preserve"> –Jensen hjem fra Berlin, hvor han sammen med Dirk Rave på akkordeon gav et musikalsk rids af det dansk – tyske forhold gennem tiden. Med vægt på perioden omkring besættelsen fik vi en lang række kendte danske og tyske sange, der samtidig beskrev smerten og glæden i et menneskes kærlighedsliv, som det bl.a. kommer til udtryk i PH’s sange. Forestillingen kaldte således både på smil og tårer, og </w:t>
      </w:r>
      <w:r w:rsidRPr="00A80608">
        <w:rPr>
          <w:rFonts w:ascii="Lato" w:hAnsi="Lato"/>
          <w:i/>
          <w:iCs/>
          <w:sz w:val="32"/>
          <w:szCs w:val="32"/>
        </w:rPr>
        <w:lastRenderedPageBreak/>
        <w:t>vi blev vidne til to kunstnere på et særdeles højt musikalsk og kunstnerisk niveau. Selv om forestillingen burde have appelleret til et bredt publikum, var der desværre forholdsvis få tilhørere. Dem, der ikke kom, gik glip af en stor oplevelse.</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 xml:space="preserve">I marts måned var der en </w:t>
      </w:r>
      <w:proofErr w:type="spellStart"/>
      <w:r w:rsidRPr="00A80608">
        <w:rPr>
          <w:rFonts w:ascii="Lato" w:hAnsi="Lato"/>
          <w:i/>
          <w:iCs/>
          <w:sz w:val="32"/>
          <w:szCs w:val="32"/>
        </w:rPr>
        <w:t>liedkoncert</w:t>
      </w:r>
      <w:proofErr w:type="spellEnd"/>
      <w:r w:rsidRPr="00A80608">
        <w:rPr>
          <w:rFonts w:ascii="Lato" w:hAnsi="Lato"/>
          <w:i/>
          <w:iCs/>
          <w:sz w:val="32"/>
          <w:szCs w:val="32"/>
        </w:rPr>
        <w:t xml:space="preserve"> med tenoren, Mathias Hedegaard, der akkompagneret af Tove Lønskov, begejstrede et stort publikum på </w:t>
      </w:r>
      <w:proofErr w:type="spellStart"/>
      <w:r w:rsidRPr="00A80608">
        <w:rPr>
          <w:rFonts w:ascii="Lato" w:hAnsi="Lato"/>
          <w:i/>
          <w:iCs/>
          <w:sz w:val="32"/>
          <w:szCs w:val="32"/>
        </w:rPr>
        <w:t>KulturStationen</w:t>
      </w:r>
      <w:proofErr w:type="spellEnd"/>
      <w:r w:rsidRPr="00A80608">
        <w:rPr>
          <w:rFonts w:ascii="Lato" w:hAnsi="Lato"/>
          <w:i/>
          <w:iCs/>
          <w:sz w:val="32"/>
          <w:szCs w:val="32"/>
        </w:rPr>
        <w:t xml:space="preserve"> i Skørping. Mathias Hedegaard levede således i overmål op til de forventninger, der var på forhånd, og det blev således en fuldendt eftermiddag.</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I forbindelse med generalforsamlingen den 12. april var der klaverkoncert med den koreansk fødte engelske pianist, Young - Choon Park, der tidligere havde givet en fin koncert Støvring Musikforening. Koncerten levede denne gang desværre ikke op til det forventede, og der var efterfølgende en udbredt skuffelse over koncerten, der manglede både musikalsk indlevelse og nærvær. Heldigvis går der meget lang tid imellem, at vi må drage en sådan konklusion efter en koncert.</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Rebild Kommune har i en række år været initiativtager til de såkaldte kulturuger i september måned, og igen i år bød Rebild Musikforening ind med et arrangement. Det nordjyske operaensemble, ”En Opera”, opførte operaen ”Bjørnen” af den engelske komponist, Sir William Waltons. Arrangementet var pænt besøgt, og de medvirkende leverede en fin og professionel optræden.</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Årets sidste koncert med blæserkvintetten ”</w:t>
      </w:r>
      <w:proofErr w:type="spellStart"/>
      <w:r w:rsidRPr="00A80608">
        <w:rPr>
          <w:rFonts w:ascii="Lato" w:hAnsi="Lato"/>
          <w:i/>
          <w:iCs/>
          <w:sz w:val="32"/>
          <w:szCs w:val="32"/>
        </w:rPr>
        <w:t>Carion</w:t>
      </w:r>
      <w:proofErr w:type="spellEnd"/>
      <w:r w:rsidRPr="00A80608">
        <w:rPr>
          <w:rFonts w:ascii="Lato" w:hAnsi="Lato"/>
          <w:i/>
          <w:iCs/>
          <w:sz w:val="32"/>
          <w:szCs w:val="32"/>
        </w:rPr>
        <w:t>” var som et forsøg henlagt til Rebildcenteret. I 150 året for Carl Nielsen fødsel, hørte vi bl.a. hans kendte blæserkvintet. ”</w:t>
      </w:r>
      <w:proofErr w:type="spellStart"/>
      <w:r w:rsidRPr="00A80608">
        <w:rPr>
          <w:rFonts w:ascii="Lato" w:hAnsi="Lato"/>
          <w:i/>
          <w:iCs/>
          <w:sz w:val="32"/>
          <w:szCs w:val="32"/>
        </w:rPr>
        <w:t>Carion</w:t>
      </w:r>
      <w:proofErr w:type="spellEnd"/>
      <w:r w:rsidRPr="00A80608">
        <w:rPr>
          <w:rFonts w:ascii="Lato" w:hAnsi="Lato"/>
          <w:i/>
          <w:iCs/>
          <w:sz w:val="32"/>
          <w:szCs w:val="32"/>
        </w:rPr>
        <w:t>” er kendt for deres meget livlige sceneoptræden, der foregår helt uden noder, og publikum var flere gange ved at miste pusten over blandingen af stor musikalitet og den charmerende optræden. De tog godt i mod det nye spillested, og foreningen satser på at lave et nyt arrangement dernede i 2017.</w:t>
      </w:r>
    </w:p>
    <w:p w:rsidR="00A80608" w:rsidRPr="00A80608" w:rsidRDefault="00A80608" w:rsidP="00A80608">
      <w:pPr>
        <w:pStyle w:val="NormalWeb"/>
        <w:spacing w:before="180" w:beforeAutospacing="0" w:after="0" w:afterAutospacing="0"/>
        <w:rPr>
          <w:sz w:val="32"/>
          <w:szCs w:val="32"/>
        </w:rPr>
      </w:pPr>
      <w:r w:rsidRPr="00A80608">
        <w:rPr>
          <w:rFonts w:ascii="Lato" w:hAnsi="Lato"/>
          <w:i/>
          <w:iCs/>
          <w:sz w:val="32"/>
          <w:szCs w:val="32"/>
        </w:rPr>
        <w:t xml:space="preserve">Bestyrelsen har igennem året afholdt fem bestyrelsesmøder. Her har vi foruden planlægning af de enkelte koncerter haft fokus på foreningens økonomi og medlemstal. Efter et par år med en svagt dalende antal medlemmer har det i 2015 stabiliseret sig. For at være i stand til at afvikle en program som beskrevet, har vi fået støtte fra Statens Kunstfond, </w:t>
      </w:r>
      <w:proofErr w:type="spellStart"/>
      <w:r w:rsidRPr="00A80608">
        <w:rPr>
          <w:rFonts w:ascii="Lato" w:hAnsi="Lato"/>
          <w:i/>
          <w:iCs/>
          <w:sz w:val="32"/>
          <w:szCs w:val="32"/>
        </w:rPr>
        <w:t>Solistforenngen</w:t>
      </w:r>
      <w:proofErr w:type="spellEnd"/>
      <w:r w:rsidRPr="00A80608">
        <w:rPr>
          <w:rFonts w:ascii="Lato" w:hAnsi="Lato"/>
          <w:i/>
          <w:iCs/>
          <w:sz w:val="32"/>
          <w:szCs w:val="32"/>
        </w:rPr>
        <w:t xml:space="preserve"> af 1921 samt Rebild Kommune. Vi har i 2015 fået et særskilt til skud på 5000 kr. fra ”Sparekassen Himmerlands” fond til koncerten med ”</w:t>
      </w:r>
      <w:proofErr w:type="spellStart"/>
      <w:r w:rsidRPr="00A80608">
        <w:rPr>
          <w:rFonts w:ascii="Lato" w:hAnsi="Lato"/>
          <w:i/>
          <w:iCs/>
          <w:sz w:val="32"/>
          <w:szCs w:val="32"/>
        </w:rPr>
        <w:t>Carion</w:t>
      </w:r>
      <w:proofErr w:type="spellEnd"/>
      <w:r w:rsidRPr="00A80608">
        <w:rPr>
          <w:rFonts w:ascii="Lato" w:hAnsi="Lato"/>
          <w:i/>
          <w:iCs/>
          <w:sz w:val="32"/>
          <w:szCs w:val="32"/>
        </w:rPr>
        <w:t>”. Alt sammen midler, der er en forudsætning for at kunne drive en forening som Rebild Musikforening. En forening kræver dog stadigvæk medlemmer, og der skal fra bestyrelsens side lyde en stor opfordring til medlemmerne om at hjælpe til med at få nye medlemmer i foreningen. Til slut vil jeg takke den øvrige bestyrelse for et godt samarbejde i 2015 og herefter overgive denne beretning til generalforsamlingens behandling.</w:t>
      </w:r>
    </w:p>
    <w:p w:rsidR="00A80608" w:rsidRPr="00A80608" w:rsidRDefault="00A80608" w:rsidP="00A80608">
      <w:pPr>
        <w:pStyle w:val="NormalWeb"/>
        <w:spacing w:before="180" w:beforeAutospacing="0" w:after="0" w:afterAutospacing="0"/>
        <w:rPr>
          <w:sz w:val="32"/>
          <w:szCs w:val="32"/>
        </w:rPr>
      </w:pPr>
      <w:r w:rsidRPr="00A80608">
        <w:rPr>
          <w:rFonts w:ascii="Lato" w:hAnsi="Lato"/>
          <w:sz w:val="32"/>
          <w:szCs w:val="32"/>
        </w:rPr>
        <w:t> Beretningen blev godkendt.</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3. Forelæggelse af det reviderede regnskab</w:t>
      </w:r>
      <w:r>
        <w:rPr>
          <w:sz w:val="32"/>
          <w:szCs w:val="32"/>
        </w:rPr>
        <w:br/>
      </w:r>
      <w:r w:rsidRPr="00A80608">
        <w:rPr>
          <w:rFonts w:ascii="Lato" w:hAnsi="Lato"/>
          <w:sz w:val="32"/>
          <w:szCs w:val="32"/>
        </w:rPr>
        <w:t>Kassereren gennemgik regnskabet, som udviste et overskud på 4.329,52 kr.. Som bemærkning til referatet påpegede formanden de meget snævre økonomiske rammer, som foreningen arbejder indenfor. Regnskabet blev godkendt.</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4. Forslag fra bestyrelse og medlemmer</w:t>
      </w:r>
      <w:r>
        <w:rPr>
          <w:sz w:val="32"/>
          <w:szCs w:val="32"/>
        </w:rPr>
        <w:br/>
      </w:r>
      <w:r w:rsidRPr="00A80608">
        <w:rPr>
          <w:rFonts w:ascii="Lato" w:hAnsi="Lato"/>
          <w:sz w:val="32"/>
          <w:szCs w:val="32"/>
        </w:rPr>
        <w:t>Der var ikke indkommet nogen forslag.</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5. Forelæggelse af budget og fastsættelse af årskontingent</w:t>
      </w:r>
      <w:r>
        <w:rPr>
          <w:sz w:val="32"/>
          <w:szCs w:val="32"/>
        </w:rPr>
        <w:br/>
      </w:r>
      <w:r w:rsidRPr="00A80608">
        <w:rPr>
          <w:rFonts w:ascii="Lato" w:hAnsi="Lato"/>
          <w:sz w:val="32"/>
          <w:szCs w:val="32"/>
        </w:rPr>
        <w:t>Budgettet udviste et underskud på 7.445 kr. Årskontingentet blev foreslået uændret til 350 kr.</w:t>
      </w:r>
      <w:r>
        <w:rPr>
          <w:sz w:val="32"/>
          <w:szCs w:val="32"/>
        </w:rPr>
        <w:br/>
      </w:r>
      <w:r w:rsidRPr="00A80608">
        <w:rPr>
          <w:rFonts w:ascii="Lato" w:hAnsi="Lato"/>
          <w:sz w:val="32"/>
          <w:szCs w:val="32"/>
        </w:rPr>
        <w:t>Budget og årskontingent blev godkendt.</w:t>
      </w:r>
      <w:r>
        <w:rPr>
          <w:sz w:val="32"/>
          <w:szCs w:val="32"/>
        </w:rPr>
        <w:br/>
      </w:r>
      <w:r>
        <w:rPr>
          <w:rFonts w:ascii="Lato" w:hAnsi="Lato"/>
          <w:b/>
          <w:bCs/>
          <w:sz w:val="32"/>
          <w:szCs w:val="32"/>
        </w:rPr>
        <w:br/>
      </w:r>
      <w:r w:rsidRPr="00A80608">
        <w:rPr>
          <w:rFonts w:ascii="Lato" w:hAnsi="Lato"/>
          <w:b/>
          <w:bCs/>
          <w:sz w:val="32"/>
          <w:szCs w:val="32"/>
        </w:rPr>
        <w:t>6. Valg af 2 bestyrelsesmedlemmer, 2 suppleanter, 1 revisor og 1 revisorsuppleant</w:t>
      </w:r>
      <w:r>
        <w:rPr>
          <w:sz w:val="32"/>
          <w:szCs w:val="32"/>
        </w:rPr>
        <w:br/>
      </w:r>
      <w:r w:rsidRPr="00A80608">
        <w:rPr>
          <w:rFonts w:ascii="Lato" w:hAnsi="Lato"/>
          <w:sz w:val="32"/>
          <w:szCs w:val="32"/>
        </w:rPr>
        <w:t>Fra bestyrelsen var Jette og Søren på valg: Begge modtog genvalg.</w:t>
      </w:r>
      <w:r>
        <w:rPr>
          <w:sz w:val="32"/>
          <w:szCs w:val="32"/>
        </w:rPr>
        <w:br/>
      </w:r>
      <w:r w:rsidRPr="00A80608">
        <w:rPr>
          <w:rFonts w:ascii="Lato" w:hAnsi="Lato"/>
          <w:sz w:val="32"/>
          <w:szCs w:val="32"/>
        </w:rPr>
        <w:t>Som suppleant genvalgtes Charlotte. Mette ønskede ikke genvalg. Som ny suppleant valgtes Lisbeth S. Jensen. Som revisor genvalgtes Erland Rasmussen og som revisorsuppleant genvalgtes Torben Andersen.</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7. Eventuelt</w:t>
      </w:r>
      <w:r>
        <w:rPr>
          <w:sz w:val="32"/>
          <w:szCs w:val="32"/>
        </w:rPr>
        <w:br/>
      </w:r>
      <w:r w:rsidRPr="00A80608">
        <w:rPr>
          <w:rFonts w:ascii="Lato" w:hAnsi="Lato"/>
          <w:sz w:val="32"/>
          <w:szCs w:val="32"/>
        </w:rPr>
        <w:t>Generalforsamlingen henstiller, at § 10 i foreningens vedtægter ved næste generalforsamling ændres, således at referenten kan færdiggøre referatet efter generalforsamlingens afslutning.</w:t>
      </w:r>
      <w:r>
        <w:rPr>
          <w:sz w:val="32"/>
          <w:szCs w:val="32"/>
        </w:rPr>
        <w:br/>
      </w:r>
      <w:r w:rsidRPr="00A80608">
        <w:rPr>
          <w:rFonts w:ascii="Lato" w:hAnsi="Lato"/>
          <w:sz w:val="32"/>
          <w:szCs w:val="32"/>
        </w:rPr>
        <w:t>Thorkil H. foreslog at undersøge, hvilke banker der har en kulturel fond, som man kan søge midler fra.</w:t>
      </w:r>
      <w:r>
        <w:rPr>
          <w:sz w:val="32"/>
          <w:szCs w:val="32"/>
        </w:rPr>
        <w:br/>
      </w:r>
      <w:r w:rsidRPr="00A80608">
        <w:rPr>
          <w:rFonts w:ascii="Lato" w:hAnsi="Lato"/>
          <w:sz w:val="32"/>
          <w:szCs w:val="32"/>
        </w:rPr>
        <w:t>Herefter takkede formanden dirigenten og bestyrelsen for et godt samarbejde. Dirigenten takkede for god ro og orden og erklærede generalforsamlingen for afsluttet.</w:t>
      </w:r>
    </w:p>
    <w:p w:rsidR="00A80608" w:rsidRPr="00A80608" w:rsidRDefault="00A80608" w:rsidP="00A80608">
      <w:pPr>
        <w:pStyle w:val="NormalWeb"/>
        <w:spacing w:before="180" w:beforeAutospacing="0" w:after="0" w:afterAutospacing="0"/>
        <w:rPr>
          <w:sz w:val="32"/>
          <w:szCs w:val="32"/>
        </w:rPr>
      </w:pPr>
      <w:r w:rsidRPr="00A80608">
        <w:rPr>
          <w:rFonts w:ascii="Lato" w:hAnsi="Lato"/>
          <w:sz w:val="32"/>
          <w:szCs w:val="32"/>
        </w:rPr>
        <w:t>                                        </w:t>
      </w:r>
    </w:p>
    <w:p w:rsidR="00A80608" w:rsidRPr="00A80608" w:rsidRDefault="00A80608" w:rsidP="00A80608">
      <w:pPr>
        <w:pStyle w:val="NormalWeb"/>
        <w:spacing w:before="180" w:beforeAutospacing="0" w:after="0" w:afterAutospacing="0"/>
        <w:rPr>
          <w:sz w:val="32"/>
          <w:szCs w:val="32"/>
        </w:rPr>
      </w:pPr>
      <w:r w:rsidRPr="00A80608">
        <w:rPr>
          <w:rFonts w:ascii="Lato" w:hAnsi="Lato"/>
          <w:b/>
          <w:bCs/>
          <w:sz w:val="32"/>
          <w:szCs w:val="32"/>
        </w:rPr>
        <w:t>Bestyrelsen konstituerede sig umiddelbart efter generalforsamlingen uændret som følger:</w:t>
      </w:r>
      <w:r>
        <w:rPr>
          <w:sz w:val="32"/>
          <w:szCs w:val="32"/>
        </w:rPr>
        <w:br/>
      </w:r>
      <w:bookmarkStart w:id="0" w:name="_GoBack"/>
      <w:bookmarkEnd w:id="0"/>
      <w:r w:rsidRPr="00A80608">
        <w:rPr>
          <w:rFonts w:ascii="Lato" w:hAnsi="Lato"/>
          <w:sz w:val="32"/>
          <w:szCs w:val="32"/>
        </w:rPr>
        <w:t>Formand : Bjørn, næstformand og PR-ansvarlig: Jette, kasserer: Anders, sekretær og hjemmesidebestyrer: Ulla,</w:t>
      </w:r>
      <w:r w:rsidRPr="00A80608">
        <w:rPr>
          <w:rFonts w:ascii="Lato" w:hAnsi="Lato"/>
          <w:b/>
          <w:bCs/>
          <w:sz w:val="32"/>
          <w:szCs w:val="32"/>
        </w:rPr>
        <w:t xml:space="preserve"> </w:t>
      </w:r>
      <w:r w:rsidRPr="00A80608">
        <w:rPr>
          <w:rFonts w:ascii="Lato" w:hAnsi="Lato"/>
          <w:sz w:val="32"/>
          <w:szCs w:val="32"/>
        </w:rPr>
        <w:t>musikansvarlig: Søren.</w:t>
      </w:r>
    </w:p>
    <w:p w:rsidR="00A80608" w:rsidRPr="00A80608" w:rsidRDefault="00A80608" w:rsidP="00A80608">
      <w:pPr>
        <w:pStyle w:val="NormalWeb"/>
        <w:spacing w:before="180" w:beforeAutospacing="0" w:after="0" w:afterAutospacing="0"/>
        <w:rPr>
          <w:sz w:val="32"/>
          <w:szCs w:val="32"/>
        </w:rPr>
      </w:pPr>
      <w:r w:rsidRPr="00A80608">
        <w:rPr>
          <w:rFonts w:ascii="Lato" w:hAnsi="Lato"/>
          <w:sz w:val="32"/>
          <w:szCs w:val="32"/>
        </w:rPr>
        <w:t>Referent Ulla</w:t>
      </w:r>
    </w:p>
    <w:p w:rsidR="00F60BD2" w:rsidRPr="00A80608" w:rsidRDefault="00F60BD2">
      <w:pPr>
        <w:rPr>
          <w:sz w:val="32"/>
          <w:szCs w:val="32"/>
        </w:rPr>
      </w:pPr>
    </w:p>
    <w:sectPr w:rsidR="00F60BD2" w:rsidRPr="00A80608" w:rsidSect="004D693B">
      <w:pgSz w:w="11900" w:h="16840"/>
      <w:pgMar w:top="873" w:right="873" w:bottom="873" w:left="87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08"/>
    <w:rsid w:val="0004467A"/>
    <w:rsid w:val="004D693B"/>
    <w:rsid w:val="00A80608"/>
    <w:rsid w:val="00F60B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B9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3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960</Words>
  <Characters>5474</Characters>
  <Application>Microsoft Macintosh Word</Application>
  <DocSecurity>0</DocSecurity>
  <Lines>45</Lines>
  <Paragraphs>12</Paragraphs>
  <ScaleCrop>false</ScaleCrop>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Villy Dalgaard Kragelund</dc:creator>
  <cp:keywords/>
  <dc:description/>
  <cp:lastModifiedBy>Villy Dalgaard Kragelund</cp:lastModifiedBy>
  <cp:revision>1</cp:revision>
  <dcterms:created xsi:type="dcterms:W3CDTF">2021-08-09T15:56:00Z</dcterms:created>
  <dcterms:modified xsi:type="dcterms:W3CDTF">2021-08-09T16:03:00Z</dcterms:modified>
</cp:coreProperties>
</file>